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DD65" w14:textId="77777777" w:rsidR="00F23874" w:rsidRPr="00205301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</w:pPr>
      <w:r w:rsidRPr="001B3D08">
        <w:rPr>
          <w:noProof/>
          <w:lang w:eastAsia="ru-RU"/>
        </w:rPr>
        <w:drawing>
          <wp:inline distT="0" distB="0" distL="0" distR="0" wp14:anchorId="44174FBE" wp14:editId="4D5B05B6">
            <wp:extent cx="1504950" cy="109537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0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D08">
        <w:t xml:space="preserve">           </w:t>
      </w: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"Учебный центр "</w:t>
      </w:r>
      <w:proofErr w:type="spellStart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Зерде</w:t>
      </w:r>
      <w:proofErr w:type="spellEnd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</w:t>
      </w:r>
    </w:p>
    <w:p w14:paraId="418D3246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</w:pPr>
    </w:p>
    <w:p w14:paraId="60CE8550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6"/>
        </w:rPr>
      </w:pPr>
    </w:p>
    <w:p w14:paraId="6DDD3EC1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5BBD5325" w14:textId="77777777" w:rsidR="00B84AAA" w:rsidRPr="00205301" w:rsidRDefault="00B84AAA" w:rsidP="00B84AAA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Экзаменационный</w:t>
      </w:r>
    </w:p>
    <w:p w14:paraId="092B94FA" w14:textId="77777777" w:rsidR="00B84AAA" w:rsidRPr="00205301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Билет</w:t>
      </w:r>
    </w:p>
    <w:p w14:paraId="67FEE8D3" w14:textId="77777777"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6"/>
          <w:lang w:eastAsia="ru-RU"/>
        </w:rPr>
      </w:pPr>
    </w:p>
    <w:p w14:paraId="3936D4B9" w14:textId="77777777" w:rsidR="00B84AAA" w:rsidRPr="00205301" w:rsidRDefault="00205301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  <w:t>Право</w:t>
      </w:r>
    </w:p>
    <w:p w14:paraId="078B9088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44F804CF" w14:textId="5B5828CA" w:rsidR="00664BF4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6021AA84" w14:textId="77777777" w:rsidR="001812B8" w:rsidRPr="001B3D08" w:rsidRDefault="001812B8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79DD4D31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</w:rPr>
      </w:pPr>
    </w:p>
    <w:p w14:paraId="39E74265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77EADE40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085D3AFC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2"/>
        </w:rPr>
      </w:pPr>
    </w:p>
    <w:p w14:paraId="7BAC813A" w14:textId="77777777" w:rsidR="00664BF4" w:rsidRPr="00FC05FB" w:rsidRDefault="00FC05FB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</w:rPr>
      </w:pPr>
      <w:r w:rsidRPr="00FC05F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Астана</w:t>
      </w:r>
      <w:r w:rsidR="00664BF4" w:rsidRPr="00FC05F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 xml:space="preserve"> 202</w:t>
      </w:r>
      <w:r w:rsidR="000C2392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3</w:t>
      </w:r>
    </w:p>
    <w:p w14:paraId="23E68A4E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lastRenderedPageBreak/>
        <w:t>Раздел 1</w:t>
      </w:r>
    </w:p>
    <w:p w14:paraId="5E548C1B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14:paraId="6C8FC35E" w14:textId="77777777" w:rsidR="00664BF4" w:rsidRPr="001B3D08" w:rsidRDefault="008E1EDE" w:rsidP="00664BF4">
      <w:pPr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2</w:t>
      </w:r>
      <w:r w:rsidR="00664BF4" w:rsidRPr="001B3D08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0 баллов</w:t>
      </w:r>
    </w:p>
    <w:p w14:paraId="6246EC00" w14:textId="77777777" w:rsidR="004D25B9" w:rsidRPr="001812B8" w:rsidRDefault="00664BF4" w:rsidP="004D25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4D25B9"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Какой из нижеперечисленных нормативных правовых актов нуждается в государственной регистрации, иначе он считается незаконным и не будет иметь юридической силы? </w:t>
      </w:r>
    </w:p>
    <w:p w14:paraId="55D8A9C5" w14:textId="77777777" w:rsidR="004D25B9" w:rsidRPr="001812B8" w:rsidRDefault="00844C06" w:rsidP="004D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4D25B9" w:rsidRPr="001812B8">
        <w:rPr>
          <w:rFonts w:ascii="Times New Roman" w:eastAsia="Calibri" w:hAnsi="Times New Roman" w:cs="Times New Roman"/>
          <w:sz w:val="24"/>
          <w:szCs w:val="24"/>
        </w:rPr>
        <w:t xml:space="preserve">нормативные правовые указы Президента РК; </w:t>
      </w:r>
    </w:p>
    <w:p w14:paraId="73F5C860" w14:textId="77777777" w:rsidR="004D25B9" w:rsidRPr="001812B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D25B9" w:rsidRPr="001812B8">
        <w:rPr>
          <w:rFonts w:ascii="Times New Roman" w:eastAsia="Calibri" w:hAnsi="Times New Roman" w:cs="Times New Roman"/>
          <w:sz w:val="24"/>
          <w:szCs w:val="24"/>
        </w:rPr>
        <w:t xml:space="preserve">кодексы РК; </w:t>
      </w:r>
    </w:p>
    <w:p w14:paraId="3714F49A" w14:textId="77777777" w:rsidR="004D25B9" w:rsidRPr="001812B8" w:rsidRDefault="00844C06" w:rsidP="004D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D25B9" w:rsidRPr="001812B8">
        <w:rPr>
          <w:rFonts w:ascii="Times New Roman" w:eastAsia="Calibri" w:hAnsi="Times New Roman" w:cs="Times New Roman"/>
          <w:sz w:val="24"/>
          <w:szCs w:val="24"/>
        </w:rPr>
        <w:t>конституционные законы РК;</w:t>
      </w:r>
    </w:p>
    <w:p w14:paraId="39F876D0" w14:textId="77777777" w:rsidR="00EA5745" w:rsidRPr="001812B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12B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4D25B9" w:rsidRPr="001812B8">
        <w:rPr>
          <w:rFonts w:ascii="Times New Roman" w:eastAsia="Calibri" w:hAnsi="Times New Roman" w:cs="Times New Roman"/>
          <w:bCs/>
          <w:sz w:val="24"/>
          <w:szCs w:val="24"/>
        </w:rPr>
        <w:t>нормативные правовые постановления акиматов.</w:t>
      </w:r>
    </w:p>
    <w:p w14:paraId="0BF2CC41" w14:textId="77777777" w:rsidR="004D25B9" w:rsidRPr="001812B8" w:rsidRDefault="004D25B9" w:rsidP="00844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7C92800C" w14:textId="77777777" w:rsidR="00CC1B8E" w:rsidRPr="001812B8" w:rsidRDefault="00664BF4" w:rsidP="00CC1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2B8">
        <w:rPr>
          <w:rFonts w:ascii="Times New Roman" w:hAnsi="Times New Roman"/>
          <w:b/>
          <w:sz w:val="24"/>
          <w:szCs w:val="24"/>
        </w:rPr>
        <w:t xml:space="preserve">2. </w:t>
      </w:r>
      <w:r w:rsidR="00CC1B8E" w:rsidRPr="001812B8">
        <w:rPr>
          <w:rFonts w:ascii="Times New Roman" w:eastAsia="Calibri" w:hAnsi="Times New Roman" w:cs="Times New Roman"/>
          <w:b/>
          <w:sz w:val="24"/>
          <w:szCs w:val="24"/>
        </w:rPr>
        <w:t>Действия граждан и юридических лиц, направленные на установление, изменение или прекращение гражданских прав и обязанностей – это:</w:t>
      </w:r>
    </w:p>
    <w:p w14:paraId="1B475388" w14:textId="77777777" w:rsidR="00CC1B8E" w:rsidRPr="001812B8" w:rsidRDefault="00844C06" w:rsidP="00CC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>юридические факты;</w:t>
      </w:r>
    </w:p>
    <w:p w14:paraId="1A5C55F6" w14:textId="77777777" w:rsidR="00CC1B8E" w:rsidRPr="001812B8" w:rsidRDefault="00844C06" w:rsidP="00CC1B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bCs/>
          <w:sz w:val="24"/>
          <w:szCs w:val="24"/>
        </w:rPr>
        <w:t>сделки;</w:t>
      </w:r>
    </w:p>
    <w:p w14:paraId="635A71C4" w14:textId="77777777" w:rsidR="00CC1B8E" w:rsidRPr="001812B8" w:rsidRDefault="00844C06" w:rsidP="00CC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>виндикация;</w:t>
      </w:r>
    </w:p>
    <w:p w14:paraId="1FCB5D46" w14:textId="77777777" w:rsidR="00CC1B8E" w:rsidRPr="001812B8" w:rsidRDefault="00844C06" w:rsidP="00CC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>дееспособность.</w:t>
      </w:r>
    </w:p>
    <w:p w14:paraId="57C5FD93" w14:textId="77777777" w:rsidR="00753DA8" w:rsidRPr="001812B8" w:rsidRDefault="00753DA8" w:rsidP="00844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9DE49D" w14:textId="77777777" w:rsidR="00B05F34" w:rsidRPr="001812B8" w:rsidRDefault="00664BF4" w:rsidP="00844C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B05F34" w:rsidRPr="001812B8">
        <w:rPr>
          <w:rFonts w:ascii="Times New Roman" w:eastAsia="Calibri" w:hAnsi="Times New Roman" w:cs="Times New Roman"/>
          <w:b/>
          <w:sz w:val="24"/>
          <w:szCs w:val="24"/>
        </w:rPr>
        <w:t>Истечение срока исковой давности до предъявления иска является основанием:</w:t>
      </w:r>
    </w:p>
    <w:p w14:paraId="015850AD" w14:textId="77777777" w:rsidR="00B05F34" w:rsidRPr="001812B8" w:rsidRDefault="00844C06" w:rsidP="00B05F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B05F34" w:rsidRPr="001812B8">
        <w:rPr>
          <w:rFonts w:ascii="Times New Roman" w:eastAsia="Calibri" w:hAnsi="Times New Roman" w:cs="Times New Roman"/>
          <w:bCs/>
          <w:sz w:val="24"/>
          <w:szCs w:val="24"/>
        </w:rPr>
        <w:t>к вынесению судом решения об отказе в иске;</w:t>
      </w:r>
    </w:p>
    <w:p w14:paraId="341BB711" w14:textId="77777777" w:rsidR="00B05F34" w:rsidRPr="001812B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B05F34" w:rsidRPr="001812B8">
        <w:rPr>
          <w:rFonts w:ascii="Times New Roman" w:eastAsia="Calibri" w:hAnsi="Times New Roman" w:cs="Times New Roman"/>
          <w:sz w:val="24"/>
          <w:szCs w:val="24"/>
        </w:rPr>
        <w:t>возвращения заявленного иска без рассмотрения;</w:t>
      </w:r>
    </w:p>
    <w:p w14:paraId="264AE630" w14:textId="77777777" w:rsidR="00B05F34" w:rsidRPr="001812B8" w:rsidRDefault="00844C06" w:rsidP="00B0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05F34" w:rsidRPr="001812B8">
        <w:rPr>
          <w:rFonts w:ascii="Times New Roman" w:eastAsia="Calibri" w:hAnsi="Times New Roman" w:cs="Times New Roman"/>
          <w:sz w:val="24"/>
          <w:szCs w:val="24"/>
        </w:rPr>
        <w:t>отказа в принятии судом иска к рассмотрению;</w:t>
      </w:r>
    </w:p>
    <w:p w14:paraId="226D8AB5" w14:textId="77777777" w:rsidR="00B05F34" w:rsidRPr="001812B8" w:rsidRDefault="00844C06" w:rsidP="00B0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05F34" w:rsidRPr="001812B8">
        <w:rPr>
          <w:rFonts w:ascii="Times New Roman" w:eastAsia="Calibri" w:hAnsi="Times New Roman" w:cs="Times New Roman"/>
          <w:sz w:val="24"/>
          <w:szCs w:val="24"/>
        </w:rPr>
        <w:t xml:space="preserve">оставления иска без движения. </w:t>
      </w:r>
    </w:p>
    <w:p w14:paraId="5F6EF39E" w14:textId="77777777" w:rsidR="00753DA8" w:rsidRPr="001812B8" w:rsidRDefault="00753DA8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84DCE3" w14:textId="77777777" w:rsidR="00CC1B8E" w:rsidRPr="001812B8" w:rsidRDefault="00664BF4" w:rsidP="00CC1B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hAnsi="Times New Roman"/>
          <w:b/>
          <w:sz w:val="24"/>
          <w:szCs w:val="24"/>
        </w:rPr>
        <w:t xml:space="preserve">4. </w:t>
      </w:r>
      <w:r w:rsidR="00C218E2" w:rsidRPr="001812B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C1B8E" w:rsidRPr="001812B8">
        <w:rPr>
          <w:rFonts w:ascii="Times New Roman" w:eastAsia="Calibri" w:hAnsi="Times New Roman" w:cs="Times New Roman"/>
          <w:b/>
          <w:sz w:val="24"/>
          <w:szCs w:val="24"/>
        </w:rPr>
        <w:t>Доверительное управление акциями ЕНПФ осуществляет</w:t>
      </w:r>
    </w:p>
    <w:p w14:paraId="0A1AC297" w14:textId="77777777" w:rsidR="00CC1B8E" w:rsidRPr="001812B8" w:rsidRDefault="00EA5745" w:rsidP="00CC1B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CC1B8E"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Национальный Банк РК; </w:t>
      </w:r>
    </w:p>
    <w:p w14:paraId="3FA7D154" w14:textId="77777777" w:rsidR="00CC1B8E" w:rsidRPr="001812B8" w:rsidRDefault="00EA5745" w:rsidP="00CC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 xml:space="preserve">Правительство РК; </w:t>
      </w:r>
    </w:p>
    <w:p w14:paraId="24165F61" w14:textId="77777777" w:rsidR="00CC1B8E" w:rsidRPr="001812B8" w:rsidRDefault="00EA5745" w:rsidP="00CC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 xml:space="preserve">Министерство финансов РК; </w:t>
      </w:r>
    </w:p>
    <w:p w14:paraId="0955DA3E" w14:textId="77777777" w:rsidR="00CC1B8E" w:rsidRPr="001812B8" w:rsidRDefault="00EA5745" w:rsidP="00CC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 xml:space="preserve">Министерство государственных доходов РК. </w:t>
      </w:r>
    </w:p>
    <w:p w14:paraId="3DA2335F" w14:textId="77777777" w:rsidR="002F513A" w:rsidRPr="001812B8" w:rsidRDefault="002F513A" w:rsidP="00EA574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999BDB" w14:textId="77777777" w:rsidR="004D25B9" w:rsidRPr="001812B8" w:rsidRDefault="00664BF4" w:rsidP="004D25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4D25B9" w:rsidRPr="001812B8">
        <w:rPr>
          <w:rFonts w:ascii="Times New Roman" w:eastAsia="Calibri" w:hAnsi="Times New Roman" w:cs="Times New Roman"/>
          <w:b/>
          <w:sz w:val="24"/>
          <w:szCs w:val="24"/>
        </w:rPr>
        <w:t>Несоблюдение простой письменной формы сделки лишает стороны права в случае спора подтверждать ее совершение, содержание или исполнение:</w:t>
      </w:r>
    </w:p>
    <w:p w14:paraId="29FCD9F5" w14:textId="77777777" w:rsidR="00844C06" w:rsidRPr="001812B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4D25B9" w:rsidRPr="001812B8">
        <w:rPr>
          <w:rFonts w:ascii="Times New Roman" w:eastAsia="Calibri" w:hAnsi="Times New Roman" w:cs="Times New Roman"/>
          <w:sz w:val="24"/>
          <w:szCs w:val="24"/>
        </w:rPr>
        <w:t>письменной распиской;</w:t>
      </w:r>
    </w:p>
    <w:p w14:paraId="644244B9" w14:textId="77777777" w:rsidR="004D25B9" w:rsidRPr="001812B8" w:rsidRDefault="00844C06" w:rsidP="004D25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D25B9" w:rsidRPr="001812B8">
        <w:rPr>
          <w:rFonts w:ascii="Times New Roman" w:eastAsia="Calibri" w:hAnsi="Times New Roman" w:cs="Times New Roman"/>
          <w:bCs/>
          <w:sz w:val="24"/>
          <w:szCs w:val="24"/>
        </w:rPr>
        <w:t>свидетельскими показаниями;</w:t>
      </w:r>
    </w:p>
    <w:p w14:paraId="5D535A4D" w14:textId="77777777" w:rsidR="004D25B9" w:rsidRPr="001812B8" w:rsidRDefault="00844C06" w:rsidP="004D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4D25B9" w:rsidRPr="001812B8">
        <w:rPr>
          <w:rFonts w:ascii="Times New Roman" w:eastAsia="Calibri" w:hAnsi="Times New Roman" w:cs="Times New Roman"/>
          <w:sz w:val="24"/>
          <w:szCs w:val="24"/>
        </w:rPr>
        <w:t>электронным документом;</w:t>
      </w:r>
    </w:p>
    <w:p w14:paraId="61BC27CB" w14:textId="77777777" w:rsidR="004E6167" w:rsidRPr="001812B8" w:rsidRDefault="00844C06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D25B9" w:rsidRPr="001812B8">
        <w:rPr>
          <w:rFonts w:ascii="Times New Roman" w:eastAsia="Calibri" w:hAnsi="Times New Roman" w:cs="Times New Roman"/>
          <w:sz w:val="24"/>
          <w:szCs w:val="24"/>
        </w:rPr>
        <w:t>перепиской сторон.</w:t>
      </w:r>
    </w:p>
    <w:p w14:paraId="0A4F7F33" w14:textId="77777777" w:rsidR="004D25B9" w:rsidRPr="001812B8" w:rsidRDefault="004D25B9" w:rsidP="004E61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F82F3" w14:textId="77777777" w:rsidR="00CC1B8E" w:rsidRPr="001812B8" w:rsidRDefault="00664BF4" w:rsidP="00CC1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CC1B8E" w:rsidRPr="001812B8">
        <w:rPr>
          <w:rFonts w:ascii="Times New Roman" w:eastAsia="Calibri" w:hAnsi="Times New Roman" w:cs="Times New Roman"/>
          <w:b/>
          <w:sz w:val="24"/>
          <w:szCs w:val="24"/>
        </w:rPr>
        <w:t>Вправе ли заемщик - физическое лицо при недостижении взаимоприемлемого решения об изменении условий договора банковского займа обратиться в уполномоченный орган с одновременным уведомлением банка?</w:t>
      </w:r>
    </w:p>
    <w:p w14:paraId="01DF5955" w14:textId="77777777" w:rsidR="00CC1B8E" w:rsidRPr="001812B8" w:rsidRDefault="00EA5745" w:rsidP="00CC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>вправе, если это предусмотрено условиями договора займа;</w:t>
      </w:r>
    </w:p>
    <w:p w14:paraId="7072B611" w14:textId="77777777" w:rsidR="00CC1B8E" w:rsidRPr="001812B8" w:rsidRDefault="00EA5745" w:rsidP="00CC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>не вправе;</w:t>
      </w:r>
    </w:p>
    <w:p w14:paraId="7BBFA01D" w14:textId="77777777" w:rsidR="00CC1B8E" w:rsidRPr="001812B8" w:rsidRDefault="00EA5745" w:rsidP="00CC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>вправе при согласии уполномоченного органа;</w:t>
      </w:r>
    </w:p>
    <w:p w14:paraId="016E65B6" w14:textId="77777777" w:rsidR="00CC1B8E" w:rsidRPr="001812B8" w:rsidRDefault="00EA5745" w:rsidP="00CC1B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12B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bCs/>
          <w:sz w:val="24"/>
          <w:szCs w:val="24"/>
        </w:rPr>
        <w:t>вправе.</w:t>
      </w:r>
    </w:p>
    <w:p w14:paraId="03409D42" w14:textId="77777777" w:rsidR="00EA5745" w:rsidRPr="001812B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val="kk-KZ"/>
        </w:rPr>
      </w:pPr>
    </w:p>
    <w:p w14:paraId="60DDB1E9" w14:textId="77777777" w:rsidR="00B05F34" w:rsidRPr="001812B8" w:rsidRDefault="00513EF2" w:rsidP="00B0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B05F34" w:rsidRPr="001812B8">
        <w:rPr>
          <w:rFonts w:ascii="Times New Roman" w:eastAsia="Calibri" w:hAnsi="Times New Roman" w:cs="Times New Roman"/>
          <w:b/>
          <w:sz w:val="24"/>
          <w:szCs w:val="24"/>
        </w:rPr>
        <w:t>Должник, не исполнивший обязательство вследствие действий третьего лица, имеет право:</w:t>
      </w:r>
      <w:r w:rsidR="00B05F34" w:rsidRPr="001812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FF212E" w14:textId="77777777" w:rsidR="00B05F34" w:rsidRPr="001812B8" w:rsidRDefault="00EA5745" w:rsidP="00B0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B05F34" w:rsidRPr="001812B8">
        <w:rPr>
          <w:rFonts w:ascii="Times New Roman" w:eastAsia="Calibri" w:hAnsi="Times New Roman" w:cs="Times New Roman"/>
          <w:sz w:val="24"/>
          <w:szCs w:val="24"/>
        </w:rPr>
        <w:t>требовать уплаты неустойки третьим лицом;</w:t>
      </w:r>
    </w:p>
    <w:p w14:paraId="5DA8B1A8" w14:textId="77777777" w:rsidR="00B05F34" w:rsidRPr="001812B8" w:rsidRDefault="00EA5745" w:rsidP="00B05F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12B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B05F34" w:rsidRPr="001812B8">
        <w:rPr>
          <w:rFonts w:ascii="Times New Roman" w:eastAsia="Calibri" w:hAnsi="Times New Roman" w:cs="Times New Roman"/>
          <w:bCs/>
          <w:sz w:val="24"/>
          <w:szCs w:val="24"/>
        </w:rPr>
        <w:t>требовать возмещения убытков с данного лица;</w:t>
      </w:r>
    </w:p>
    <w:p w14:paraId="2BB472F8" w14:textId="77777777" w:rsidR="00B05F34" w:rsidRPr="001812B8" w:rsidRDefault="00EA5745" w:rsidP="00B0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05F34" w:rsidRPr="001812B8">
        <w:rPr>
          <w:rFonts w:ascii="Times New Roman" w:eastAsia="Calibri" w:hAnsi="Times New Roman" w:cs="Times New Roman"/>
          <w:sz w:val="24"/>
          <w:szCs w:val="24"/>
        </w:rPr>
        <w:t>требовать перевода долга на данное лицо;</w:t>
      </w:r>
    </w:p>
    <w:p w14:paraId="44AB4E03" w14:textId="77777777" w:rsidR="00B05F34" w:rsidRPr="001812B8" w:rsidRDefault="00EA5745" w:rsidP="00B0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05F34" w:rsidRPr="001812B8">
        <w:rPr>
          <w:rFonts w:ascii="Times New Roman" w:eastAsia="Calibri" w:hAnsi="Times New Roman" w:cs="Times New Roman"/>
          <w:sz w:val="24"/>
          <w:szCs w:val="24"/>
        </w:rPr>
        <w:t>требовать взыскания морального ущерба.</w:t>
      </w:r>
    </w:p>
    <w:p w14:paraId="7ADCB296" w14:textId="77777777" w:rsidR="00CC1B8E" w:rsidRPr="001812B8" w:rsidRDefault="00CC1B8E" w:rsidP="00B0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BC1B1A" w14:textId="77777777" w:rsidR="00B05F34" w:rsidRPr="001812B8" w:rsidRDefault="00513EF2" w:rsidP="00B05F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2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8. </w:t>
      </w:r>
      <w:r w:rsidR="00B05F34" w:rsidRPr="001812B8">
        <w:rPr>
          <w:rFonts w:ascii="Times New Roman" w:eastAsia="Calibri" w:hAnsi="Times New Roman" w:cs="Times New Roman"/>
          <w:b/>
          <w:sz w:val="24"/>
          <w:szCs w:val="24"/>
        </w:rPr>
        <w:t>Договор банковского вклада считается заключенным со дня:</w:t>
      </w:r>
    </w:p>
    <w:p w14:paraId="6E68A2F6" w14:textId="77777777" w:rsidR="00B05F34" w:rsidRPr="001812B8" w:rsidRDefault="00844C06" w:rsidP="00B0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B05F34" w:rsidRPr="001812B8">
        <w:rPr>
          <w:rFonts w:ascii="Times New Roman" w:eastAsia="Calibri" w:hAnsi="Times New Roman" w:cs="Times New Roman"/>
          <w:sz w:val="24"/>
          <w:szCs w:val="24"/>
        </w:rPr>
        <w:t>подписания сторонами соглашения об этом;</w:t>
      </w:r>
    </w:p>
    <w:p w14:paraId="3F40B493" w14:textId="77777777" w:rsidR="00B05F34" w:rsidRPr="001812B8" w:rsidRDefault="00844C06" w:rsidP="00B0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05F34" w:rsidRPr="001812B8">
        <w:rPr>
          <w:rFonts w:ascii="Times New Roman" w:eastAsia="Calibri" w:hAnsi="Times New Roman" w:cs="Times New Roman"/>
          <w:sz w:val="24"/>
          <w:szCs w:val="24"/>
        </w:rPr>
        <w:t>принятия банком к исполнению поручения клиента;</w:t>
      </w:r>
    </w:p>
    <w:p w14:paraId="305C32F6" w14:textId="77777777" w:rsidR="00B05F34" w:rsidRPr="001812B8" w:rsidRDefault="00844C06" w:rsidP="00B05F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05F34" w:rsidRPr="001812B8">
        <w:rPr>
          <w:rFonts w:ascii="Times New Roman" w:eastAsia="Calibri" w:hAnsi="Times New Roman" w:cs="Times New Roman"/>
          <w:bCs/>
          <w:sz w:val="24"/>
          <w:szCs w:val="24"/>
        </w:rPr>
        <w:t>поступления суммы вклада в банк;</w:t>
      </w:r>
    </w:p>
    <w:p w14:paraId="5C1BCCC0" w14:textId="77777777" w:rsidR="00B05F34" w:rsidRPr="001812B8" w:rsidRDefault="00844C06" w:rsidP="00B0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05F34" w:rsidRPr="001812B8">
        <w:rPr>
          <w:rFonts w:ascii="Times New Roman" w:eastAsia="Calibri" w:hAnsi="Times New Roman" w:cs="Times New Roman"/>
          <w:sz w:val="24"/>
          <w:szCs w:val="24"/>
        </w:rPr>
        <w:t>присвоения индивидуального идентификационного кода клиента.</w:t>
      </w:r>
    </w:p>
    <w:p w14:paraId="318AC33C" w14:textId="77777777" w:rsidR="00513EF2" w:rsidRPr="001812B8" w:rsidRDefault="00513EF2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709456" w14:textId="77777777" w:rsidR="004D25B9" w:rsidRPr="001812B8" w:rsidRDefault="00513EF2" w:rsidP="004D25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4D25B9"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Кондиционер и пульт дистанционного управления им с точки зрения юридической классификации вещей представляют собой: </w:t>
      </w:r>
    </w:p>
    <w:p w14:paraId="00F78249" w14:textId="77777777" w:rsidR="004D25B9" w:rsidRPr="001812B8" w:rsidRDefault="00EA5745" w:rsidP="004D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4D25B9" w:rsidRPr="001812B8">
        <w:rPr>
          <w:rFonts w:ascii="Times New Roman" w:eastAsia="Calibri" w:hAnsi="Times New Roman" w:cs="Times New Roman"/>
          <w:sz w:val="24"/>
          <w:szCs w:val="24"/>
        </w:rPr>
        <w:t>неделимую вещь;</w:t>
      </w:r>
    </w:p>
    <w:p w14:paraId="324DD23C" w14:textId="77777777" w:rsidR="004D25B9" w:rsidRPr="001812B8" w:rsidRDefault="00EA5745" w:rsidP="004D25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D25B9" w:rsidRPr="001812B8">
        <w:rPr>
          <w:rFonts w:ascii="Times New Roman" w:eastAsia="Calibri" w:hAnsi="Times New Roman" w:cs="Times New Roman"/>
          <w:bCs/>
          <w:sz w:val="24"/>
          <w:szCs w:val="24"/>
        </w:rPr>
        <w:t>главную вещь и принадлежность;</w:t>
      </w:r>
    </w:p>
    <w:p w14:paraId="6E87059D" w14:textId="77777777" w:rsidR="004D25B9" w:rsidRPr="001812B8" w:rsidRDefault="00EA5745" w:rsidP="004D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4D25B9" w:rsidRPr="001812B8">
        <w:rPr>
          <w:rFonts w:ascii="Times New Roman" w:eastAsia="Calibri" w:hAnsi="Times New Roman" w:cs="Times New Roman"/>
          <w:sz w:val="24"/>
          <w:szCs w:val="24"/>
        </w:rPr>
        <w:t>сложную вещь;</w:t>
      </w:r>
    </w:p>
    <w:p w14:paraId="4CEF37C1" w14:textId="77777777" w:rsidR="00EA5745" w:rsidRPr="001812B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D25B9" w:rsidRPr="001812B8">
        <w:rPr>
          <w:rFonts w:ascii="Times New Roman" w:eastAsia="Calibri" w:hAnsi="Times New Roman" w:cs="Times New Roman"/>
          <w:sz w:val="24"/>
          <w:szCs w:val="24"/>
        </w:rPr>
        <w:t>имущественный комплекс</w:t>
      </w:r>
      <w:r w:rsidRPr="001812B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3AD5EF" w14:textId="77777777" w:rsidR="002F513A" w:rsidRPr="001812B8" w:rsidRDefault="002F513A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2DFE1A" w14:textId="77777777" w:rsidR="00CC1B8E" w:rsidRPr="001812B8" w:rsidRDefault="00513EF2" w:rsidP="00CC1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="00CC1B8E"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В каком случае договор считается заключенным? </w:t>
      </w:r>
    </w:p>
    <w:p w14:paraId="4B7A01D6" w14:textId="77777777" w:rsidR="00CC1B8E" w:rsidRPr="001812B8" w:rsidRDefault="00844C06" w:rsidP="00CC1B8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 xml:space="preserve">если договор подписан уполномоченными лицами сторон и зарегистрирован в налоговом органе; </w:t>
      </w:r>
    </w:p>
    <w:p w14:paraId="22A55924" w14:textId="77777777" w:rsidR="00CC1B8E" w:rsidRPr="001812B8" w:rsidRDefault="00844C06" w:rsidP="00CC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 xml:space="preserve">если по договору получено положительное заключение соответствующего государственного органа; </w:t>
      </w:r>
    </w:p>
    <w:p w14:paraId="3C599138" w14:textId="77777777" w:rsidR="00CC1B8E" w:rsidRPr="001812B8" w:rsidRDefault="00844C06" w:rsidP="00CC1B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если стороны в надлежащей форме достигли соглашения по всем существенным условиям договора; </w:t>
      </w:r>
    </w:p>
    <w:p w14:paraId="5324F4B3" w14:textId="77777777" w:rsidR="00844C06" w:rsidRPr="001812B8" w:rsidRDefault="00844C06" w:rsidP="00CC1B8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12B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>если договор полностью исполнен сторонами</w:t>
      </w:r>
      <w:r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4BCC4B52" w14:textId="77777777" w:rsidR="004E6167" w:rsidRPr="001812B8" w:rsidRDefault="004E6167" w:rsidP="00844C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726FE3" w14:textId="77777777" w:rsidR="00B05F34" w:rsidRPr="001812B8" w:rsidRDefault="00513EF2" w:rsidP="00B05F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="00B05F34"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Вправе ли заемщик по договору займа отказаться от его получения полностью или частично после того, как договор уже подписан сторонами? </w:t>
      </w:r>
    </w:p>
    <w:p w14:paraId="7C3B5544" w14:textId="77777777" w:rsidR="00B05F34" w:rsidRPr="001812B8" w:rsidRDefault="00EA5745" w:rsidP="00B0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B05F34" w:rsidRPr="001812B8">
        <w:rPr>
          <w:rFonts w:ascii="Times New Roman" w:eastAsia="Calibri" w:hAnsi="Times New Roman" w:cs="Times New Roman"/>
          <w:sz w:val="24"/>
          <w:szCs w:val="24"/>
        </w:rPr>
        <w:t>это невозможно, т.к. договор банковского займа подписан и вступил в силу;</w:t>
      </w:r>
    </w:p>
    <w:p w14:paraId="0B431103" w14:textId="77777777" w:rsidR="00B05F34" w:rsidRPr="001812B8" w:rsidRDefault="00EA5745" w:rsidP="00B0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05F34" w:rsidRPr="001812B8">
        <w:rPr>
          <w:rFonts w:ascii="Times New Roman" w:eastAsia="Calibri" w:hAnsi="Times New Roman" w:cs="Times New Roman"/>
          <w:sz w:val="24"/>
          <w:szCs w:val="24"/>
        </w:rPr>
        <w:t>вправе, но только после уплаты штрафа, предусмотренного законодательством РК;</w:t>
      </w:r>
    </w:p>
    <w:p w14:paraId="26F04495" w14:textId="77777777" w:rsidR="00B05F34" w:rsidRPr="001812B8" w:rsidRDefault="00EA5745" w:rsidP="00B0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05F34" w:rsidRPr="001812B8">
        <w:rPr>
          <w:rFonts w:ascii="Times New Roman" w:eastAsia="Calibri" w:hAnsi="Times New Roman" w:cs="Times New Roman"/>
          <w:sz w:val="24"/>
          <w:szCs w:val="24"/>
        </w:rPr>
        <w:t xml:space="preserve">вправе, если заемщик вначале фактически получит заем наличными деньгами и сразу передаст их обратно в банк; </w:t>
      </w:r>
    </w:p>
    <w:p w14:paraId="6A83CD36" w14:textId="77777777" w:rsidR="00B05F34" w:rsidRPr="001812B8" w:rsidRDefault="00EA5745" w:rsidP="00B05F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05F34"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вправе, если заемщик уведомит о своем отказе займодателя до установленного срока получения займа. </w:t>
      </w:r>
    </w:p>
    <w:p w14:paraId="5D647C96" w14:textId="77777777" w:rsidR="00753DA8" w:rsidRPr="001812B8" w:rsidRDefault="00753DA8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0C7CE0" w14:textId="77777777" w:rsidR="00CC1B8E" w:rsidRPr="001812B8" w:rsidRDefault="00513EF2" w:rsidP="00CC1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12. </w:t>
      </w:r>
      <w:r w:rsidR="00CC1B8E" w:rsidRPr="001812B8">
        <w:rPr>
          <w:rFonts w:ascii="Times New Roman" w:eastAsia="Calibri" w:hAnsi="Times New Roman" w:cs="Times New Roman"/>
          <w:b/>
          <w:sz w:val="24"/>
          <w:szCs w:val="24"/>
        </w:rPr>
        <w:t>Субъектами гражданских правоотношений выступают:</w:t>
      </w:r>
    </w:p>
    <w:p w14:paraId="411F9D47" w14:textId="77777777" w:rsidR="00CC1B8E" w:rsidRPr="001812B8" w:rsidRDefault="00EA5745" w:rsidP="00CC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>государство и государственные органы;</w:t>
      </w:r>
    </w:p>
    <w:p w14:paraId="74E18907" w14:textId="77777777" w:rsidR="00CC1B8E" w:rsidRPr="001812B8" w:rsidRDefault="00EA5745" w:rsidP="00CC1B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bCs/>
          <w:sz w:val="24"/>
          <w:szCs w:val="24"/>
        </w:rPr>
        <w:t>физические и юридические лица, государство и административно-территориальные единицы;</w:t>
      </w:r>
    </w:p>
    <w:p w14:paraId="0B52C263" w14:textId="77777777" w:rsidR="00CC1B8E" w:rsidRPr="001812B8" w:rsidRDefault="00EA5745" w:rsidP="00CC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>физические лица, индивидуальные предприниматели, организации;</w:t>
      </w:r>
    </w:p>
    <w:p w14:paraId="00F818B9" w14:textId="77777777" w:rsidR="00844C06" w:rsidRPr="001812B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>работодатель, работник, государство и административно-территориальная единица.</w:t>
      </w:r>
    </w:p>
    <w:p w14:paraId="48D932FE" w14:textId="77777777" w:rsidR="00CC1B8E" w:rsidRPr="001812B8" w:rsidRDefault="00CC1B8E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86268C" w14:textId="77777777" w:rsidR="004D25B9" w:rsidRPr="001812B8" w:rsidRDefault="00513EF2" w:rsidP="004D25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13. </w:t>
      </w:r>
      <w:r w:rsidR="004D25B9"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Кем не может быть удостоверена доверенность на получение корреспонденции, в том числе денежной и посылочной, на получение заработной платы и иных выплат от граждан и юридических лиц? </w:t>
      </w:r>
    </w:p>
    <w:p w14:paraId="688199DB" w14:textId="77777777" w:rsidR="004D25B9" w:rsidRPr="001812B8" w:rsidRDefault="00844C06" w:rsidP="004D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4D25B9" w:rsidRPr="001812B8">
        <w:rPr>
          <w:rFonts w:ascii="Times New Roman" w:eastAsia="Calibri" w:hAnsi="Times New Roman" w:cs="Times New Roman"/>
          <w:sz w:val="24"/>
          <w:szCs w:val="24"/>
        </w:rPr>
        <w:t>акимом села;</w:t>
      </w:r>
    </w:p>
    <w:p w14:paraId="4EF84DF6" w14:textId="77777777" w:rsidR="004D25B9" w:rsidRPr="001812B8" w:rsidRDefault="00844C06" w:rsidP="004D25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12B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4D25B9" w:rsidRPr="001812B8">
        <w:rPr>
          <w:rFonts w:ascii="Times New Roman" w:eastAsia="Calibri" w:hAnsi="Times New Roman" w:cs="Times New Roman"/>
          <w:bCs/>
          <w:sz w:val="24"/>
          <w:szCs w:val="24"/>
        </w:rPr>
        <w:t>маслихатом;</w:t>
      </w:r>
    </w:p>
    <w:p w14:paraId="26D3A352" w14:textId="77777777" w:rsidR="00B05F34" w:rsidRPr="001812B8" w:rsidRDefault="00844C06" w:rsidP="00B0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05F34" w:rsidRPr="001812B8">
        <w:rPr>
          <w:rFonts w:ascii="Times New Roman" w:eastAsia="Calibri" w:hAnsi="Times New Roman" w:cs="Times New Roman"/>
          <w:sz w:val="24"/>
          <w:szCs w:val="24"/>
        </w:rPr>
        <w:t>работодателем;</w:t>
      </w:r>
    </w:p>
    <w:p w14:paraId="202D492C" w14:textId="77777777" w:rsidR="00B05F34" w:rsidRPr="001812B8" w:rsidRDefault="00844C06" w:rsidP="00B0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05F34" w:rsidRPr="001812B8">
        <w:rPr>
          <w:rFonts w:ascii="Times New Roman" w:eastAsia="Calibri" w:hAnsi="Times New Roman" w:cs="Times New Roman"/>
          <w:sz w:val="24"/>
          <w:szCs w:val="24"/>
        </w:rPr>
        <w:t>администрацией больницы.</w:t>
      </w:r>
    </w:p>
    <w:p w14:paraId="045CE24C" w14:textId="77777777" w:rsidR="00844C06" w:rsidRPr="001812B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6231C2" w14:textId="77777777" w:rsidR="00EA5745" w:rsidRPr="001812B8" w:rsidRDefault="00513EF2" w:rsidP="00EA57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14. </w:t>
      </w:r>
      <w:r w:rsidR="004D25B9" w:rsidRPr="001812B8">
        <w:rPr>
          <w:rFonts w:ascii="Times New Roman" w:eastAsia="Calibri" w:hAnsi="Times New Roman" w:cs="Times New Roman"/>
          <w:b/>
          <w:sz w:val="24"/>
          <w:szCs w:val="24"/>
        </w:rPr>
        <w:t>Учредительный договор не заключается, если:</w:t>
      </w:r>
    </w:p>
    <w:p w14:paraId="241BC981" w14:textId="77777777" w:rsidR="004D25B9" w:rsidRPr="001812B8" w:rsidRDefault="00EA5745" w:rsidP="004D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4D25B9" w:rsidRPr="001812B8">
        <w:rPr>
          <w:rFonts w:ascii="Times New Roman" w:eastAsia="Calibri" w:hAnsi="Times New Roman" w:cs="Times New Roman"/>
          <w:sz w:val="24"/>
          <w:szCs w:val="24"/>
        </w:rPr>
        <w:t xml:space="preserve">об этом принято решение учредителями; </w:t>
      </w:r>
    </w:p>
    <w:p w14:paraId="590E0E3D" w14:textId="77777777" w:rsidR="004D25B9" w:rsidRPr="001812B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D25B9" w:rsidRPr="001812B8">
        <w:rPr>
          <w:rFonts w:ascii="Times New Roman" w:eastAsia="Calibri" w:hAnsi="Times New Roman" w:cs="Times New Roman"/>
          <w:bCs/>
          <w:sz w:val="24"/>
          <w:szCs w:val="24"/>
        </w:rPr>
        <w:t>коммерческая организация учреждается одним лицом;</w:t>
      </w:r>
    </w:p>
    <w:p w14:paraId="0B4512BB" w14:textId="77777777" w:rsidR="004D25B9" w:rsidRPr="001812B8" w:rsidRDefault="00EA5745" w:rsidP="004D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D25B9" w:rsidRPr="001812B8">
        <w:rPr>
          <w:rFonts w:ascii="Times New Roman" w:eastAsia="Calibri" w:hAnsi="Times New Roman" w:cs="Times New Roman"/>
          <w:sz w:val="24"/>
          <w:szCs w:val="24"/>
        </w:rPr>
        <w:t>учреждается производственный кооператив;</w:t>
      </w:r>
    </w:p>
    <w:p w14:paraId="73EC37DE" w14:textId="77777777" w:rsidR="004D25B9" w:rsidRPr="001812B8" w:rsidRDefault="00EA5745" w:rsidP="004D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D25B9" w:rsidRPr="001812B8">
        <w:rPr>
          <w:rFonts w:ascii="Times New Roman" w:eastAsia="Calibri" w:hAnsi="Times New Roman" w:cs="Times New Roman"/>
          <w:sz w:val="24"/>
          <w:szCs w:val="24"/>
        </w:rPr>
        <w:t>уставной капитал юридического лица ниже минимального размера.</w:t>
      </w:r>
    </w:p>
    <w:p w14:paraId="482838BB" w14:textId="77777777" w:rsidR="002D7682" w:rsidRPr="001812B8" w:rsidRDefault="002D7682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154C27" w14:textId="77777777" w:rsidR="00CC1B8E" w:rsidRPr="001812B8" w:rsidRDefault="00CC1B8E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17556D" w14:textId="77777777" w:rsidR="00CC1B8E" w:rsidRPr="001812B8" w:rsidRDefault="00513EF2" w:rsidP="00CC1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2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15. </w:t>
      </w:r>
      <w:r w:rsidR="00CC1B8E"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К личному страхованию не относится: </w:t>
      </w:r>
    </w:p>
    <w:p w14:paraId="50350798" w14:textId="77777777" w:rsidR="00CC1B8E" w:rsidRPr="001812B8" w:rsidRDefault="00EA5745" w:rsidP="00CC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>страхование жизни;</w:t>
      </w:r>
    </w:p>
    <w:p w14:paraId="1D71399F" w14:textId="77777777" w:rsidR="00CC1B8E" w:rsidRPr="001812B8" w:rsidRDefault="00EA5745" w:rsidP="00CC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>страхование здоровья;</w:t>
      </w:r>
    </w:p>
    <w:p w14:paraId="1BBC55B7" w14:textId="77777777" w:rsidR="00CC1B8E" w:rsidRPr="001812B8" w:rsidRDefault="00EA5745" w:rsidP="00CC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>страхование трудоспособности;</w:t>
      </w:r>
    </w:p>
    <w:p w14:paraId="233115DD" w14:textId="77777777" w:rsidR="00EA5745" w:rsidRPr="001812B8" w:rsidRDefault="00EA5745" w:rsidP="00EA57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bCs/>
          <w:sz w:val="24"/>
          <w:szCs w:val="24"/>
        </w:rPr>
        <w:t>страхование личного имущества граждан.</w:t>
      </w:r>
    </w:p>
    <w:p w14:paraId="2D208498" w14:textId="77777777" w:rsidR="00CC1B8E" w:rsidRPr="001812B8" w:rsidRDefault="00CC1B8E" w:rsidP="00CC1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8B95BB" w14:textId="77777777" w:rsidR="00CC1B8E" w:rsidRPr="001812B8" w:rsidRDefault="00513EF2" w:rsidP="00CC1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16. </w:t>
      </w:r>
      <w:r w:rsidR="00CC1B8E"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Если иное не предусмотрено договором или законодательными актами Республики Казахстан, то договор страхования вступает в силу и становится обязательным для сторон с момента: </w:t>
      </w:r>
    </w:p>
    <w:p w14:paraId="2CFC10F5" w14:textId="77777777" w:rsidR="00CC1B8E" w:rsidRPr="001812B8" w:rsidRDefault="00844C06" w:rsidP="00CC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 xml:space="preserve">подписания сторонами договора в письменной форме; </w:t>
      </w:r>
    </w:p>
    <w:p w14:paraId="5D2361AA" w14:textId="77777777" w:rsidR="00CC1B8E" w:rsidRPr="001812B8" w:rsidRDefault="00844C06" w:rsidP="00CC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 xml:space="preserve">достижения согласия между сторонами в отношении существенных условий договора страхования; </w:t>
      </w:r>
    </w:p>
    <w:p w14:paraId="3166AEB8" w14:textId="77777777" w:rsidR="00CC1B8E" w:rsidRPr="001812B8" w:rsidRDefault="00844C06" w:rsidP="00CC1B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12B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)  </w:t>
      </w:r>
      <w:r w:rsidR="00CC1B8E"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уплаты страхователем страховой премии; </w:t>
      </w:r>
    </w:p>
    <w:p w14:paraId="4B499B44" w14:textId="77777777" w:rsidR="002F513A" w:rsidRPr="001812B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>выдачи страховщиком страхователю страхового свидетельства (полиса, сертификата).</w:t>
      </w:r>
    </w:p>
    <w:p w14:paraId="61D6520C" w14:textId="77777777" w:rsidR="00CC1B8E" w:rsidRPr="001812B8" w:rsidRDefault="00CC1B8E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168819" w14:textId="77777777" w:rsidR="00B05F34" w:rsidRPr="001812B8" w:rsidRDefault="00513EF2" w:rsidP="00B05F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17. </w:t>
      </w:r>
      <w:r w:rsidR="00B05F34" w:rsidRPr="001812B8">
        <w:rPr>
          <w:rFonts w:ascii="Times New Roman" w:eastAsia="Calibri" w:hAnsi="Times New Roman" w:cs="Times New Roman"/>
          <w:b/>
          <w:sz w:val="24"/>
          <w:szCs w:val="24"/>
        </w:rPr>
        <w:t>Реквизиция, как один из видов принудительного изъятия имущества из собственности, означает:</w:t>
      </w:r>
    </w:p>
    <w:p w14:paraId="59701CF1" w14:textId="77777777" w:rsidR="00B05F34" w:rsidRPr="001812B8" w:rsidRDefault="00844C06" w:rsidP="00B0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B05F34" w:rsidRPr="001812B8">
        <w:rPr>
          <w:rFonts w:ascii="Times New Roman" w:eastAsia="Calibri" w:hAnsi="Times New Roman" w:cs="Times New Roman"/>
          <w:sz w:val="24"/>
          <w:szCs w:val="24"/>
        </w:rPr>
        <w:t>безвозмездную аренду государством негосударственного имущества;</w:t>
      </w:r>
    </w:p>
    <w:p w14:paraId="3D133F1D" w14:textId="77777777" w:rsidR="00B05F34" w:rsidRPr="001812B8" w:rsidRDefault="00844C06" w:rsidP="00B0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05F34" w:rsidRPr="001812B8">
        <w:rPr>
          <w:rFonts w:ascii="Times New Roman" w:eastAsia="Calibri" w:hAnsi="Times New Roman" w:cs="Times New Roman"/>
          <w:sz w:val="24"/>
          <w:szCs w:val="24"/>
        </w:rPr>
        <w:t>изъятие по решению суда в виде санкции за совершение преступления или иного правонарушения;</w:t>
      </w:r>
    </w:p>
    <w:p w14:paraId="26691527" w14:textId="77777777" w:rsidR="00B05F34" w:rsidRPr="001812B8" w:rsidRDefault="00844C06" w:rsidP="00B05F3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12B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B05F34"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изъятие по решению государственных органов имущества у собственника в интересах общества в случаях стихийных бедствий, эпидемий, эпизоотий, носящих чрезвычайный характер, с выплатой собственнику стоимости такого имущества;   </w:t>
      </w:r>
    </w:p>
    <w:p w14:paraId="285D35F0" w14:textId="77777777" w:rsidR="00844C06" w:rsidRPr="001812B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05F34" w:rsidRPr="001812B8">
        <w:rPr>
          <w:rFonts w:ascii="Times New Roman" w:eastAsia="Calibri" w:hAnsi="Times New Roman" w:cs="Times New Roman"/>
          <w:sz w:val="24"/>
          <w:szCs w:val="24"/>
        </w:rPr>
        <w:t>изъятие имущества у частных лиц для государственных надобностей.</w:t>
      </w:r>
    </w:p>
    <w:p w14:paraId="1AEAF794" w14:textId="77777777" w:rsidR="00B3004D" w:rsidRPr="001812B8" w:rsidRDefault="00B3004D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28B5DE" w14:textId="77777777" w:rsidR="00CC1B8E" w:rsidRPr="001812B8" w:rsidRDefault="00513EF2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18. </w:t>
      </w:r>
      <w:r w:rsidR="00CC1B8E" w:rsidRPr="001812B8">
        <w:rPr>
          <w:rFonts w:ascii="Times New Roman" w:eastAsia="Calibri" w:hAnsi="Times New Roman" w:cs="Times New Roman"/>
          <w:b/>
          <w:sz w:val="24"/>
          <w:szCs w:val="24"/>
        </w:rPr>
        <w:t>По сделке, совершенной представителем, права и обязанности возникают: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D5DBF8" w14:textId="77777777" w:rsidR="00CC1B8E" w:rsidRPr="001812B8" w:rsidRDefault="00844C06" w:rsidP="00CC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>у представителя;</w:t>
      </w:r>
    </w:p>
    <w:p w14:paraId="2664762A" w14:textId="77777777" w:rsidR="00CC1B8E" w:rsidRPr="001812B8" w:rsidRDefault="00844C06" w:rsidP="00CC1B8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bCs/>
          <w:sz w:val="24"/>
          <w:szCs w:val="24"/>
        </w:rPr>
        <w:t>у представляемого;</w:t>
      </w:r>
    </w:p>
    <w:p w14:paraId="7715DE27" w14:textId="77777777" w:rsidR="00CC1B8E" w:rsidRPr="001812B8" w:rsidRDefault="00844C06" w:rsidP="00CC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>у представителя и представляемого;</w:t>
      </w:r>
    </w:p>
    <w:p w14:paraId="1CF88784" w14:textId="77777777" w:rsidR="00CC1B8E" w:rsidRPr="001812B8" w:rsidRDefault="00844C06" w:rsidP="00CC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CC1B8E" w:rsidRPr="001812B8">
        <w:rPr>
          <w:rFonts w:ascii="Times New Roman" w:eastAsia="Calibri" w:hAnsi="Times New Roman" w:cs="Times New Roman"/>
          <w:sz w:val="24"/>
          <w:szCs w:val="24"/>
        </w:rPr>
        <w:t xml:space="preserve">у тех лиц, с которыми представитель заключает сделки от имени представляемого. </w:t>
      </w:r>
    </w:p>
    <w:p w14:paraId="0573847C" w14:textId="77777777" w:rsidR="00B3004D" w:rsidRPr="001812B8" w:rsidRDefault="00B3004D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AE3EFF" w14:textId="77777777" w:rsidR="004D25B9" w:rsidRPr="001812B8" w:rsidRDefault="00513EF2" w:rsidP="004D25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19. </w:t>
      </w:r>
      <w:r w:rsidR="004D25B9" w:rsidRPr="001812B8">
        <w:rPr>
          <w:rFonts w:ascii="Times New Roman" w:eastAsia="Calibri" w:hAnsi="Times New Roman" w:cs="Times New Roman"/>
          <w:b/>
          <w:sz w:val="24"/>
          <w:szCs w:val="24"/>
        </w:rPr>
        <w:t>Товарищество, участники которого отвечают по его обязательствам своими вкладами в уставный капитал, а при недостаточности этих сумм - дополнительно принадлежащим им имуществом в размере, кратном внесенным ими вкладам – это:</w:t>
      </w:r>
    </w:p>
    <w:p w14:paraId="26B38E16" w14:textId="77777777" w:rsidR="004D25B9" w:rsidRPr="001812B8" w:rsidRDefault="00844C06" w:rsidP="004D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4D25B9" w:rsidRPr="001812B8">
        <w:rPr>
          <w:rFonts w:ascii="Times New Roman" w:eastAsia="Calibri" w:hAnsi="Times New Roman" w:cs="Times New Roman"/>
          <w:sz w:val="24"/>
          <w:szCs w:val="24"/>
        </w:rPr>
        <w:t>товарищество с ограниченной ответственностью;</w:t>
      </w:r>
    </w:p>
    <w:p w14:paraId="515EA67A" w14:textId="77777777" w:rsidR="004D25B9" w:rsidRPr="001812B8" w:rsidRDefault="00844C06" w:rsidP="004D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</w:t>
      </w:r>
      <w:r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4D25B9" w:rsidRPr="001812B8">
        <w:rPr>
          <w:rFonts w:ascii="Times New Roman" w:eastAsia="Calibri" w:hAnsi="Times New Roman" w:cs="Times New Roman"/>
          <w:sz w:val="24"/>
          <w:szCs w:val="24"/>
        </w:rPr>
        <w:t>коммандитное товарищество;</w:t>
      </w:r>
    </w:p>
    <w:p w14:paraId="372570E9" w14:textId="77777777" w:rsidR="004D25B9" w:rsidRPr="001812B8" w:rsidRDefault="00844C06" w:rsidP="004D25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D25B9" w:rsidRPr="001812B8">
        <w:rPr>
          <w:rFonts w:ascii="Times New Roman" w:eastAsia="Calibri" w:hAnsi="Times New Roman" w:cs="Times New Roman"/>
          <w:sz w:val="24"/>
          <w:szCs w:val="24"/>
        </w:rPr>
        <w:t>полное товарищество;</w:t>
      </w:r>
    </w:p>
    <w:p w14:paraId="32696546" w14:textId="77777777" w:rsidR="004D25B9" w:rsidRPr="001812B8" w:rsidRDefault="00844C06" w:rsidP="004D25B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D25B9" w:rsidRPr="001812B8">
        <w:rPr>
          <w:rFonts w:ascii="Times New Roman" w:eastAsia="Calibri" w:hAnsi="Times New Roman" w:cs="Times New Roman"/>
          <w:bCs/>
          <w:sz w:val="24"/>
          <w:szCs w:val="24"/>
        </w:rPr>
        <w:t>товарищество с дополнительной ответственностью.</w:t>
      </w:r>
    </w:p>
    <w:p w14:paraId="105F04FA" w14:textId="77777777" w:rsidR="00753DA8" w:rsidRPr="001812B8" w:rsidRDefault="00753DA8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4E966E" w14:textId="77777777" w:rsidR="00B05F34" w:rsidRPr="001812B8" w:rsidRDefault="00513EF2" w:rsidP="00B05F3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b/>
          <w:sz w:val="24"/>
          <w:szCs w:val="24"/>
        </w:rPr>
        <w:t xml:space="preserve">20. </w:t>
      </w:r>
      <w:r w:rsidR="00B05F34" w:rsidRPr="001812B8">
        <w:rPr>
          <w:rFonts w:ascii="Times New Roman" w:eastAsia="Calibri" w:hAnsi="Times New Roman" w:cs="Times New Roman"/>
          <w:b/>
          <w:sz w:val="24"/>
          <w:szCs w:val="24"/>
        </w:rPr>
        <w:t>В каком случае издательство как юридическое лицо может быть автором произведения?</w:t>
      </w:r>
    </w:p>
    <w:p w14:paraId="69EDC8DC" w14:textId="77777777" w:rsidR="00B05F34" w:rsidRPr="001812B8" w:rsidRDefault="00844C06" w:rsidP="00B0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bCs/>
          <w:sz w:val="24"/>
          <w:szCs w:val="24"/>
        </w:rPr>
        <w:t xml:space="preserve">А) </w:t>
      </w:r>
      <w:r w:rsidR="00B05F34" w:rsidRPr="001812B8">
        <w:rPr>
          <w:rFonts w:ascii="Times New Roman" w:eastAsia="Calibri" w:hAnsi="Times New Roman" w:cs="Times New Roman"/>
          <w:sz w:val="24"/>
          <w:szCs w:val="24"/>
        </w:rPr>
        <w:t xml:space="preserve">если автор уступит права по договору; </w:t>
      </w:r>
    </w:p>
    <w:p w14:paraId="623F8406" w14:textId="77777777" w:rsidR="00B05F34" w:rsidRPr="001812B8" w:rsidRDefault="00844C06" w:rsidP="00844C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05F34" w:rsidRPr="001812B8">
        <w:rPr>
          <w:rFonts w:ascii="Times New Roman" w:eastAsia="Calibri" w:hAnsi="Times New Roman" w:cs="Times New Roman"/>
          <w:sz w:val="24"/>
          <w:szCs w:val="24"/>
        </w:rPr>
        <w:t xml:space="preserve">если сотрудники издательства напишут произведение; </w:t>
      </w:r>
    </w:p>
    <w:p w14:paraId="39B8CDCB" w14:textId="77777777" w:rsidR="00B05F34" w:rsidRPr="001812B8" w:rsidRDefault="00844C06" w:rsidP="00B05F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05F34" w:rsidRPr="001812B8">
        <w:rPr>
          <w:rFonts w:ascii="Times New Roman" w:eastAsia="Calibri" w:hAnsi="Times New Roman" w:cs="Times New Roman"/>
          <w:bCs/>
          <w:sz w:val="24"/>
          <w:szCs w:val="24"/>
        </w:rPr>
        <w:t>ни в каком случае, т.к. автором произведения может быть только физическое лицо;</w:t>
      </w:r>
      <w:r w:rsidR="00B05F34" w:rsidRPr="001812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1BBC901" w14:textId="77777777" w:rsidR="00B05F34" w:rsidRPr="00B05F34" w:rsidRDefault="00844C06" w:rsidP="00B05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2B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1812B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B05F34" w:rsidRPr="001812B8">
        <w:rPr>
          <w:rFonts w:ascii="Times New Roman" w:eastAsia="Calibri" w:hAnsi="Times New Roman" w:cs="Times New Roman"/>
          <w:sz w:val="24"/>
          <w:szCs w:val="24"/>
        </w:rPr>
        <w:t>если издательство приобретет это произведение в собственность.</w:t>
      </w:r>
    </w:p>
    <w:p w14:paraId="1C1AE031" w14:textId="77777777" w:rsidR="00844C06" w:rsidRPr="00844C06" w:rsidRDefault="00844C06" w:rsidP="00844C06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E176D74" w14:textId="77777777" w:rsidR="00844C06" w:rsidRDefault="00844C06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73CEC7B7" w14:textId="77777777" w:rsidR="00CC1B8E" w:rsidRDefault="00CC1B8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5ED0A9BF" w14:textId="77777777" w:rsidR="00CC1B8E" w:rsidRDefault="00CC1B8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060CDE61" w14:textId="77777777" w:rsidR="00CC1B8E" w:rsidRDefault="00CC1B8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36BBE87C" w14:textId="77777777" w:rsidR="00844C06" w:rsidRDefault="00844C06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61D2AE31" w14:textId="77777777" w:rsidR="00844C06" w:rsidRDefault="00844C06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</w:p>
    <w:p w14:paraId="6A718323" w14:textId="77777777" w:rsidR="00544D9E" w:rsidRPr="00A42B78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Раздел 2</w:t>
      </w:r>
    </w:p>
    <w:p w14:paraId="1FC0C0CA" w14:textId="77777777" w:rsidR="00544D9E" w:rsidRPr="00F423CA" w:rsidRDefault="00544D9E" w:rsidP="00A42B78">
      <w:pPr>
        <w:spacing w:after="0" w:line="240" w:lineRule="auto"/>
        <w:rPr>
          <w:rFonts w:ascii="Times New Roman" w:eastAsiaTheme="minorEastAsia" w:hAnsi="Times New Roman"/>
          <w:b/>
          <w:sz w:val="8"/>
          <w:szCs w:val="28"/>
          <w:lang w:eastAsia="ru-RU"/>
        </w:rPr>
      </w:pPr>
    </w:p>
    <w:p w14:paraId="40B0CE83" w14:textId="77777777" w:rsidR="00544D9E" w:rsidRPr="00A42B78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A42B78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14:paraId="59EF5C38" w14:textId="77777777" w:rsidR="00544D9E" w:rsidRPr="001A1C25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8"/>
          <w:lang w:eastAsia="ru-RU"/>
        </w:rPr>
      </w:pPr>
    </w:p>
    <w:p w14:paraId="4EB1A802" w14:textId="77777777" w:rsidR="00544D9E" w:rsidRPr="00A42B78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</w:t>
      </w:r>
      <w:r w:rsidR="00205301"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6168BB"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A42B7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10874280" w14:textId="77777777" w:rsidR="00544D9E" w:rsidRPr="00420A11" w:rsidRDefault="00544D9E" w:rsidP="00544D9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300EDFF3" w14:textId="77777777" w:rsidR="00F423CA" w:rsidRPr="00F423CA" w:rsidRDefault="00F423CA" w:rsidP="00F423C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Бывший полицейский Ахметов, уволившийся из органов внутренних дел по выслуге лет, 6 апреля 2022 г. заключил трудовой договор с производственным кооперативом «Садовое» сроком на 1 год и был принят на работу в качестве охранника. </w:t>
      </w:r>
    </w:p>
    <w:p w14:paraId="45B230A3" w14:textId="77777777" w:rsidR="00F423CA" w:rsidRPr="00F423CA" w:rsidRDefault="00F423CA" w:rsidP="00F423C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Однако в силу экономических трудностей, вызвавших падение реализации </w:t>
      </w:r>
      <w:proofErr w:type="gramStart"/>
      <w:r w:rsidRPr="00F423CA">
        <w:rPr>
          <w:rFonts w:ascii="Times New Roman" w:eastAsia="Calibri" w:hAnsi="Times New Roman" w:cs="Times New Roman"/>
          <w:sz w:val="24"/>
          <w:szCs w:val="24"/>
        </w:rPr>
        <w:t>продукции  правление</w:t>
      </w:r>
      <w:proofErr w:type="gramEnd"/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 кооператива приняло решение уволить нескольких работников, в числе которых оказался Ахметов. </w:t>
      </w:r>
    </w:p>
    <w:p w14:paraId="6000C25E" w14:textId="77777777" w:rsidR="00F423CA" w:rsidRPr="00F423CA" w:rsidRDefault="00F423CA" w:rsidP="00F423C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26 ноября 2022 г. он получил уведомление о том, что будет уволен через месяц в связи с тем, что он является пенсионером, и работодатель имеет право уволить его по данному основанию. Ахметов не согласился с этим, и стороны обратились в согласительную комиссию ПК за разрешением трудового спора. </w:t>
      </w:r>
    </w:p>
    <w:p w14:paraId="182D723B" w14:textId="77777777" w:rsidR="00F423CA" w:rsidRDefault="00F423CA" w:rsidP="00F423C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84125C" w14:textId="77777777" w:rsidR="00F423CA" w:rsidRPr="00F423CA" w:rsidRDefault="00F423CA" w:rsidP="00F42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Вопросы: </w:t>
      </w:r>
    </w:p>
    <w:p w14:paraId="3FC10D7E" w14:textId="77777777" w:rsidR="00F423CA" w:rsidRPr="00F423CA" w:rsidRDefault="00F423CA" w:rsidP="00F42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bookmarkStart w:id="0" w:name="_Hlk94257694"/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Какие пенсионные выплаты вправе получать Ахметов согласно </w:t>
      </w:r>
      <w:bookmarkEnd w:id="0"/>
      <w:r w:rsidRPr="00F423CA">
        <w:rPr>
          <w:rFonts w:ascii="Times New Roman" w:eastAsia="Calibri" w:hAnsi="Times New Roman" w:cs="Times New Roman"/>
          <w:sz w:val="28"/>
          <w:szCs w:val="28"/>
        </w:rPr>
        <w:t>СК РК?</w:t>
      </w:r>
    </w:p>
    <w:p w14:paraId="6C2F6BD8" w14:textId="77777777" w:rsidR="00F423CA" w:rsidRPr="00F423CA" w:rsidRDefault="00F423CA" w:rsidP="00F42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bookmarkStart w:id="1" w:name="_Hlk94123362"/>
      <w:r w:rsidRPr="00F423CA">
        <w:rPr>
          <w:rFonts w:ascii="Times New Roman" w:eastAsia="Calibri" w:hAnsi="Times New Roman" w:cs="Times New Roman"/>
          <w:sz w:val="24"/>
          <w:szCs w:val="24"/>
        </w:rPr>
        <w:t>Дайте определение производственного кооператива.</w:t>
      </w:r>
    </w:p>
    <w:bookmarkEnd w:id="1"/>
    <w:p w14:paraId="72492BD6" w14:textId="77777777" w:rsidR="00F423CA" w:rsidRPr="00F423CA" w:rsidRDefault="00F423CA" w:rsidP="00F42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>3. Правомерны ли действия работодателя по увольнению работника Ахметова?</w:t>
      </w:r>
    </w:p>
    <w:p w14:paraId="7C23A002" w14:textId="77777777" w:rsidR="00F423CA" w:rsidRPr="00F423CA" w:rsidRDefault="00F423CA" w:rsidP="00F42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bookmarkStart w:id="2" w:name="_Hlk94216912"/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Назовите сроки обращения в согласительную комиссию по спорам о восстановлении на работе? </w:t>
      </w:r>
    </w:p>
    <w:bookmarkEnd w:id="2"/>
    <w:p w14:paraId="7DBE62E3" w14:textId="77777777" w:rsidR="00DD4483" w:rsidRPr="00F423CA" w:rsidRDefault="00DD4483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BE4898A" w14:textId="77777777" w:rsidR="002C1A2F" w:rsidRPr="00F423CA" w:rsidRDefault="002C1A2F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97D3C56" w14:textId="77777777" w:rsidR="00B3004D" w:rsidRPr="00F423CA" w:rsidRDefault="00B3004D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4809AD7" w14:textId="77777777" w:rsidR="0045601E" w:rsidRPr="00F423CA" w:rsidRDefault="0045601E" w:rsidP="004560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05301"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F423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44C0FDA7" w14:textId="77777777" w:rsidR="0045601E" w:rsidRPr="00F423CA" w:rsidRDefault="0045601E" w:rsidP="00544D9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3ACFB773" w14:textId="77777777" w:rsidR="00F423CA" w:rsidRPr="00F423CA" w:rsidRDefault="00F423CA" w:rsidP="00F423C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>12 сентября 2022 г. КХ «</w:t>
      </w:r>
      <w:proofErr w:type="spellStart"/>
      <w:r w:rsidRPr="00F423CA">
        <w:rPr>
          <w:rFonts w:ascii="Times New Roman" w:eastAsia="Calibri" w:hAnsi="Times New Roman" w:cs="Times New Roman"/>
          <w:sz w:val="24"/>
          <w:szCs w:val="24"/>
        </w:rPr>
        <w:t>Имановы</w:t>
      </w:r>
      <w:proofErr w:type="spellEnd"/>
      <w:r w:rsidRPr="00F423CA">
        <w:rPr>
          <w:rFonts w:ascii="Times New Roman" w:eastAsia="Calibri" w:hAnsi="Times New Roman" w:cs="Times New Roman"/>
          <w:sz w:val="24"/>
          <w:szCs w:val="24"/>
        </w:rPr>
        <w:t>» (далее - Продавец)  заключило договор купли-продажи с ТОО «Береке» (далее - Покупатель), согласно которого Продавец должен был передать Покупателю 5 тонн свеклы на сумму 1 500 000 тенге в течение 3 дней после оплаты. За нарушение обязательств договор предусматривал неустойку в размере 300 000 тенге.</w:t>
      </w:r>
    </w:p>
    <w:p w14:paraId="4DBD9111" w14:textId="77777777" w:rsidR="00F423CA" w:rsidRPr="00F423CA" w:rsidRDefault="00F423CA" w:rsidP="00F423C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15 сентября 2022 г. товар был оплачен путем перечисления денег на банковский счет Продавца в банке « Арго».  </w:t>
      </w:r>
    </w:p>
    <w:p w14:paraId="7C730E4A" w14:textId="77777777" w:rsidR="00F423CA" w:rsidRPr="00F423CA" w:rsidRDefault="00F423CA" w:rsidP="00F423C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>17 сентября 2022 г. представитель покупателя проверил свеклу, которая находилась в двадцати открытых контейнерах,  и подписал акт приема-передачи на 10 контейнеров, которые поместились в грузовой автомобиль. Оставшиеся 10 контейнеров свеклы покупатель должен был забрать на следующий день. Контейнеры с овощами были оставлены на территории продавца.</w:t>
      </w:r>
    </w:p>
    <w:p w14:paraId="64F83A45" w14:textId="77777777" w:rsidR="00F423CA" w:rsidRPr="00F423CA" w:rsidRDefault="00F423CA" w:rsidP="00F423C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>Ночью пошел сильный дождь, произошло резкое похолодание с заморозками, в связи с чем часть оставшейся свеклы оказалась испорченной.</w:t>
      </w:r>
    </w:p>
    <w:p w14:paraId="21E05FFB" w14:textId="77777777" w:rsidR="00F423CA" w:rsidRPr="00F423CA" w:rsidRDefault="00F423CA" w:rsidP="00F423C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 Представитель покупателя на следующий день при приемке товара потребовал от Продавца заменить испорченный товар. Покупатель отказался, считая, что право собственности на товар после оплаты перешло к покупателю. Возник спор, и 1 октября 2022 г. Покупатель обратился в суд с иском о возмещении убытков и взыскании неустойки.</w:t>
      </w:r>
    </w:p>
    <w:p w14:paraId="37CEDDC7" w14:textId="77777777" w:rsidR="00F423CA" w:rsidRDefault="00F423CA" w:rsidP="00F423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1EDA9C" w14:textId="77777777" w:rsidR="00F423CA" w:rsidRPr="00F423CA" w:rsidRDefault="00F423CA" w:rsidP="00F423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3CA">
        <w:rPr>
          <w:rFonts w:ascii="Times New Roman" w:eastAsia="Calibri" w:hAnsi="Times New Roman" w:cs="Times New Roman"/>
          <w:b/>
          <w:bCs/>
          <w:sz w:val="24"/>
          <w:szCs w:val="24"/>
        </w:rPr>
        <w:t>Вопросы:</w:t>
      </w:r>
    </w:p>
    <w:p w14:paraId="38B558CE" w14:textId="77777777" w:rsidR="00F423CA" w:rsidRPr="00F423CA" w:rsidRDefault="00F423CA" w:rsidP="00F42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>1. Возникло ли право собственности у Покупателя на товар? Правомерна ли позиция Продавца?</w:t>
      </w:r>
    </w:p>
    <w:p w14:paraId="201CB147" w14:textId="77777777" w:rsidR="00F423CA" w:rsidRPr="00F423CA" w:rsidRDefault="00F423CA" w:rsidP="00F42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bookmarkStart w:id="3" w:name="_Hlk94212434"/>
      <w:r w:rsidRPr="00F423CA">
        <w:rPr>
          <w:rFonts w:ascii="Times New Roman" w:eastAsia="Calibri" w:hAnsi="Times New Roman" w:cs="Times New Roman"/>
          <w:sz w:val="24"/>
          <w:szCs w:val="24"/>
        </w:rPr>
        <w:t>В чем отличие между двумя формами ответственности: возмещением убытков и неустойкой?</w:t>
      </w:r>
    </w:p>
    <w:bookmarkEnd w:id="3"/>
    <w:p w14:paraId="07C9AD7D" w14:textId="77777777" w:rsidR="00F423CA" w:rsidRPr="00F423CA" w:rsidRDefault="00F423CA" w:rsidP="00F42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bookmarkStart w:id="4" w:name="_Hlk94220274"/>
      <w:r w:rsidRPr="00F423CA">
        <w:rPr>
          <w:rFonts w:ascii="Times New Roman" w:eastAsia="Calibri" w:hAnsi="Times New Roman" w:cs="Times New Roman"/>
          <w:sz w:val="24"/>
          <w:szCs w:val="24"/>
        </w:rPr>
        <w:t>Содержание договора банковского счета. В течени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 какого времени банк обязан перечислить деньги по указанию клиента?</w:t>
      </w:r>
    </w:p>
    <w:bookmarkEnd w:id="4"/>
    <w:p w14:paraId="5F114CD4" w14:textId="77777777" w:rsidR="00F423CA" w:rsidRPr="00F423CA" w:rsidRDefault="00F423CA" w:rsidP="00F42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>4. К делимому или неделимому имуществу относится объект гражданских прав, указанный в задаче?</w:t>
      </w:r>
    </w:p>
    <w:p w14:paraId="35BD589A" w14:textId="77777777" w:rsidR="0075084C" w:rsidRPr="00F423CA" w:rsidRDefault="0075084C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24"/>
        </w:rPr>
      </w:pPr>
    </w:p>
    <w:p w14:paraId="3BFCE1E3" w14:textId="77777777" w:rsidR="002C1A2F" w:rsidRPr="00F423CA" w:rsidRDefault="002C1A2F" w:rsidP="000C6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72A86A" w14:textId="77777777" w:rsidR="00151D6E" w:rsidRPr="00F423CA" w:rsidRDefault="00151D6E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6168BB"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     </w:t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F423C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1CB3DA61" w14:textId="77777777" w:rsidR="00BC0AC6" w:rsidRPr="00F423CA" w:rsidRDefault="00BC0AC6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Cs w:val="24"/>
          <w:lang w:eastAsia="ru-RU"/>
        </w:rPr>
      </w:pPr>
    </w:p>
    <w:p w14:paraId="3ACD760F" w14:textId="77777777" w:rsidR="00F423CA" w:rsidRPr="00F423CA" w:rsidRDefault="00F423CA" w:rsidP="00F423C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>2 февраля 2022 г. работнику ТОО «</w:t>
      </w:r>
      <w:proofErr w:type="spellStart"/>
      <w:r w:rsidRPr="00F423CA">
        <w:rPr>
          <w:rFonts w:ascii="Times New Roman" w:eastAsia="Calibri" w:hAnsi="Times New Roman" w:cs="Times New Roman"/>
          <w:sz w:val="24"/>
          <w:szCs w:val="24"/>
        </w:rPr>
        <w:t>Бакыт</w:t>
      </w:r>
      <w:proofErr w:type="spellEnd"/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F423CA">
        <w:rPr>
          <w:rFonts w:ascii="Times New Roman" w:eastAsia="Calibri" w:hAnsi="Times New Roman" w:cs="Times New Roman"/>
          <w:sz w:val="24"/>
          <w:szCs w:val="24"/>
        </w:rPr>
        <w:t>Касымбекову</w:t>
      </w:r>
      <w:proofErr w:type="spellEnd"/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, достигшему пенсионного возраста 1 февраля 2022 г., было вручено уведомление о предстоящем через месяц увольнении. Директор ТОО Мамай разъяснил работнику, что согласно ст. 52 ТК РК работодатель вправе расторгнуть трудовой договор с работником по данному основанию. </w:t>
      </w:r>
      <w:proofErr w:type="spellStart"/>
      <w:r w:rsidRPr="00F423CA">
        <w:rPr>
          <w:rFonts w:ascii="Times New Roman" w:eastAsia="Calibri" w:hAnsi="Times New Roman" w:cs="Times New Roman"/>
          <w:sz w:val="24"/>
          <w:szCs w:val="24"/>
        </w:rPr>
        <w:t>Касымбеков</w:t>
      </w:r>
      <w:proofErr w:type="spellEnd"/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 был не согласен с работодателем и решил после увольнения обратиться в суд за защитой своих прав.</w:t>
      </w:r>
    </w:p>
    <w:p w14:paraId="7736E77A" w14:textId="77777777" w:rsidR="00F423CA" w:rsidRPr="00F423CA" w:rsidRDefault="00F423CA" w:rsidP="00F423C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>15 марта 2022 г. директор ТОО заключил с банком «Кристалл» договор банковского займа сроком на 5 лет и (в качестве способа обеспечения обязательства) договор залога, по которому предметом залога выступило все имущество ТОО. При этом он не поставил в известность учредителей.</w:t>
      </w:r>
    </w:p>
    <w:p w14:paraId="105B1ED8" w14:textId="77777777" w:rsidR="00F423CA" w:rsidRPr="00F423CA" w:rsidRDefault="00F423CA" w:rsidP="00F423C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Узнав об этом, 29 апреля 2022 г. один из учредителей обратился в суд с требованием признать данные договоры недействительными, т.к. они не были согласованы с учредителями. </w:t>
      </w:r>
    </w:p>
    <w:p w14:paraId="12BB1120" w14:textId="77777777" w:rsidR="00F423CA" w:rsidRDefault="00F423CA" w:rsidP="00F423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8CA522" w14:textId="77777777" w:rsidR="00F423CA" w:rsidRPr="00F423CA" w:rsidRDefault="00F423CA" w:rsidP="00F423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3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Вопросы: </w:t>
      </w:r>
    </w:p>
    <w:p w14:paraId="07A7DF26" w14:textId="77777777" w:rsidR="00F423CA" w:rsidRPr="00F423CA" w:rsidRDefault="00F423CA" w:rsidP="00F423C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>1.</w:t>
      </w:r>
      <w:r w:rsidRPr="00F423CA">
        <w:rPr>
          <w:rFonts w:ascii="Times New Roman" w:eastAsia="Calibri" w:hAnsi="Times New Roman" w:cs="Times New Roman"/>
          <w:sz w:val="24"/>
          <w:szCs w:val="24"/>
        </w:rPr>
        <w:tab/>
        <w:t xml:space="preserve">Законны ли действия работодателя по расторжению трудового договора? </w:t>
      </w:r>
    </w:p>
    <w:p w14:paraId="4E286775" w14:textId="77777777" w:rsidR="00F423CA" w:rsidRPr="00F423CA" w:rsidRDefault="00F423CA" w:rsidP="00F423C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>2.</w:t>
      </w:r>
      <w:r w:rsidRPr="00F423CA">
        <w:rPr>
          <w:rFonts w:ascii="Times New Roman" w:eastAsia="Calibri" w:hAnsi="Times New Roman" w:cs="Times New Roman"/>
          <w:sz w:val="24"/>
          <w:szCs w:val="24"/>
        </w:rPr>
        <w:tab/>
        <w:t xml:space="preserve">В чем состоит сущность залога как способа обеспечения обязательства? Если договор о залоге по условиям задачи будет признан судом недействительным, как это отразится на договоре банковского займа? </w:t>
      </w:r>
    </w:p>
    <w:p w14:paraId="7F15C53F" w14:textId="77777777" w:rsidR="00F423CA" w:rsidRPr="00F423CA" w:rsidRDefault="00F423CA" w:rsidP="00F423C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>3.</w:t>
      </w:r>
      <w:r w:rsidRPr="00F423CA">
        <w:rPr>
          <w:rFonts w:ascii="Times New Roman" w:eastAsia="Calibri" w:hAnsi="Times New Roman" w:cs="Times New Roman"/>
          <w:sz w:val="24"/>
          <w:szCs w:val="24"/>
        </w:rPr>
        <w:tab/>
        <w:t>Правомерно ли был заключен договор залога?</w:t>
      </w:r>
    </w:p>
    <w:p w14:paraId="013D089D" w14:textId="77777777" w:rsidR="00F423CA" w:rsidRPr="00F423CA" w:rsidRDefault="00F423CA" w:rsidP="00F423C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>4.</w:t>
      </w:r>
      <w:r w:rsidRPr="00F423CA">
        <w:rPr>
          <w:rFonts w:ascii="Times New Roman" w:eastAsia="Calibri" w:hAnsi="Times New Roman" w:cs="Times New Roman"/>
          <w:sz w:val="24"/>
          <w:szCs w:val="24"/>
        </w:rPr>
        <w:tab/>
      </w:r>
      <w:bookmarkStart w:id="5" w:name="_Hlk94257450"/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Что входит в понятие «пенсия» согласно </w:t>
      </w:r>
      <w:bookmarkEnd w:id="5"/>
      <w:r w:rsidRPr="00F423CA">
        <w:rPr>
          <w:rFonts w:ascii="Times New Roman" w:eastAsia="Calibri" w:hAnsi="Times New Roman" w:cs="Times New Roman"/>
          <w:sz w:val="28"/>
          <w:szCs w:val="28"/>
        </w:rPr>
        <w:t xml:space="preserve">СК РК? </w:t>
      </w:r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8012EE" w14:textId="77777777" w:rsidR="00F423CA" w:rsidRDefault="00F423CA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5562E829" w14:textId="77777777" w:rsidR="00F423CA" w:rsidRDefault="00F423CA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4E715EF9" w14:textId="77777777" w:rsidR="00F423CA" w:rsidRDefault="00F423CA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E55522B" w14:textId="77777777" w:rsidR="00F423CA" w:rsidRDefault="00F423CA" w:rsidP="00151D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5A3E220C" w14:textId="77777777" w:rsidR="00151D6E" w:rsidRPr="00F423CA" w:rsidRDefault="00151D6E" w:rsidP="00F423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6168BB"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A42B78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1CAD0BE4" w14:textId="77777777" w:rsidR="00F423CA" w:rsidRPr="00F423CA" w:rsidRDefault="00F423CA" w:rsidP="00F423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35ADE206" w14:textId="77777777" w:rsidR="00F423CA" w:rsidRPr="00F423CA" w:rsidRDefault="00F423CA" w:rsidP="00F423C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В период с 6-го по 10-е декабря 2022 г. в ТОО «Жулдыз» была проведена аудиторская проверка, по итогам которой обнаружен ряд нарушений правил ведения бухгалтерского учета, совершенных бухгалтером </w:t>
      </w:r>
      <w:proofErr w:type="spellStart"/>
      <w:r w:rsidRPr="00F423CA">
        <w:rPr>
          <w:rFonts w:ascii="Times New Roman" w:eastAsia="Calibri" w:hAnsi="Times New Roman" w:cs="Times New Roman"/>
          <w:sz w:val="24"/>
          <w:szCs w:val="24"/>
        </w:rPr>
        <w:t>Оспановой</w:t>
      </w:r>
      <w:proofErr w:type="spellEnd"/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 в январе этого же года. В результате юридическому лицу был причинены убытки на сумму 5 млн. тенге. Работодатель издал приказ о привлечении бухгалтера к дисциплинарной ответственности в виде выговора. Однако бухгалтер не согласилась с этим и оспорила действия директора в суде. При этом она ссылалась на п.2 ст.66 ТК, согласно которой по истечении 6-ти месяцев со дня совершения дисциплинарного проступка работодатель не вправе привлекать работника к дисциплинарной ответственности. </w:t>
      </w:r>
    </w:p>
    <w:p w14:paraId="6AC4E2DC" w14:textId="77777777" w:rsidR="00F423CA" w:rsidRDefault="00F423CA" w:rsidP="00F423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3FF43B" w14:textId="77777777" w:rsidR="00F423CA" w:rsidRPr="00F423CA" w:rsidRDefault="00F423CA" w:rsidP="00F423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23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Вопросы: </w:t>
      </w:r>
    </w:p>
    <w:p w14:paraId="16893AE7" w14:textId="77777777" w:rsidR="00F423CA" w:rsidRPr="00F423CA" w:rsidRDefault="00F423CA" w:rsidP="00F42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bookmarkStart w:id="6" w:name="_Hlk94217910"/>
      <w:r w:rsidRPr="00F423CA">
        <w:rPr>
          <w:rFonts w:ascii="Times New Roman" w:eastAsia="Calibri" w:hAnsi="Times New Roman" w:cs="Times New Roman"/>
          <w:sz w:val="24"/>
          <w:szCs w:val="24"/>
        </w:rPr>
        <w:t>Какие сроки предусматривает закон для обращения в согласительную комиссию или в суд по рассмотрению индивидуальных трудовых споров, кроме восстановления на работе?</w:t>
      </w:r>
    </w:p>
    <w:bookmarkEnd w:id="6"/>
    <w:p w14:paraId="29A55DA0" w14:textId="77777777" w:rsidR="00F423CA" w:rsidRPr="00F423CA" w:rsidRDefault="00F423CA" w:rsidP="00F42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bookmarkStart w:id="7" w:name="_Hlk94122766"/>
      <w:r w:rsidRPr="00F423CA">
        <w:rPr>
          <w:rFonts w:ascii="Times New Roman" w:eastAsia="Calibri" w:hAnsi="Times New Roman" w:cs="Times New Roman"/>
          <w:sz w:val="24"/>
          <w:szCs w:val="24"/>
        </w:rPr>
        <w:t>В каком случае учредитель (участник) юридического лица и (или) должностное лицо, признанные несут перед кредиторами субсидиарную ответственность принадлежащим им имуществом? Относится ли бухгалтер к должностным лицам?</w:t>
      </w:r>
    </w:p>
    <w:bookmarkEnd w:id="7"/>
    <w:p w14:paraId="48059552" w14:textId="77777777" w:rsidR="00F423CA" w:rsidRPr="00F423CA" w:rsidRDefault="00F423CA" w:rsidP="00F42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>3. Правомерно ли в данном случае наложение дисциплинарного взыскания?</w:t>
      </w:r>
    </w:p>
    <w:p w14:paraId="193E4E99" w14:textId="77777777" w:rsidR="00F423CA" w:rsidRPr="00F423CA" w:rsidRDefault="00F423CA" w:rsidP="00F42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bookmarkStart w:id="8" w:name="_Hlk94258633"/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Какой вред признается крупным при привлечении бухгалтера к уголовной ответственности? </w:t>
      </w:r>
      <w:bookmarkEnd w:id="8"/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Возможно ли привлечение бухгалтера </w:t>
      </w:r>
      <w:proofErr w:type="spellStart"/>
      <w:r w:rsidRPr="00F423CA">
        <w:rPr>
          <w:rFonts w:ascii="Times New Roman" w:eastAsia="Calibri" w:hAnsi="Times New Roman" w:cs="Times New Roman"/>
          <w:sz w:val="24"/>
          <w:szCs w:val="24"/>
        </w:rPr>
        <w:t>Оспановой</w:t>
      </w:r>
      <w:proofErr w:type="spellEnd"/>
      <w:r w:rsidRPr="00F423CA">
        <w:rPr>
          <w:rFonts w:ascii="Times New Roman" w:eastAsia="Calibri" w:hAnsi="Times New Roman" w:cs="Times New Roman"/>
          <w:sz w:val="24"/>
          <w:szCs w:val="24"/>
        </w:rPr>
        <w:t xml:space="preserve"> к уголовной ответственности?</w:t>
      </w:r>
    </w:p>
    <w:p w14:paraId="0659F4F7" w14:textId="77777777" w:rsidR="006168BB" w:rsidRPr="00250F29" w:rsidRDefault="006168BB" w:rsidP="00F423C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168BB" w:rsidRPr="00250F29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5196"/>
    <w:multiLevelType w:val="hybridMultilevel"/>
    <w:tmpl w:val="7D7A26E2"/>
    <w:lvl w:ilvl="0" w:tplc="2F308B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73C7C"/>
    <w:multiLevelType w:val="hybridMultilevel"/>
    <w:tmpl w:val="35A8BC14"/>
    <w:lvl w:ilvl="0" w:tplc="D624B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13058"/>
    <w:multiLevelType w:val="hybridMultilevel"/>
    <w:tmpl w:val="32FC7C5A"/>
    <w:lvl w:ilvl="0" w:tplc="D83C1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08227D"/>
    <w:multiLevelType w:val="hybridMultilevel"/>
    <w:tmpl w:val="1AA0E22E"/>
    <w:lvl w:ilvl="0" w:tplc="278A5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C7739"/>
    <w:multiLevelType w:val="hybridMultilevel"/>
    <w:tmpl w:val="AFA01E86"/>
    <w:lvl w:ilvl="0" w:tplc="6A06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164706"/>
    <w:multiLevelType w:val="hybridMultilevel"/>
    <w:tmpl w:val="F4F27236"/>
    <w:lvl w:ilvl="0" w:tplc="65166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637D8D"/>
    <w:multiLevelType w:val="hybridMultilevel"/>
    <w:tmpl w:val="3B6041D6"/>
    <w:lvl w:ilvl="0" w:tplc="37841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BC7904"/>
    <w:multiLevelType w:val="hybridMultilevel"/>
    <w:tmpl w:val="7100AE0C"/>
    <w:lvl w:ilvl="0" w:tplc="3AB46D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AD4A86"/>
    <w:multiLevelType w:val="hybridMultilevel"/>
    <w:tmpl w:val="2B72143A"/>
    <w:lvl w:ilvl="0" w:tplc="26F60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FF3567"/>
    <w:multiLevelType w:val="hybridMultilevel"/>
    <w:tmpl w:val="7B7A68D2"/>
    <w:lvl w:ilvl="0" w:tplc="352AF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7B374F1C"/>
    <w:multiLevelType w:val="hybridMultilevel"/>
    <w:tmpl w:val="F5FA2D34"/>
    <w:lvl w:ilvl="0" w:tplc="24C4F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AD8"/>
    <w:rsid w:val="00017827"/>
    <w:rsid w:val="000577B1"/>
    <w:rsid w:val="000701AB"/>
    <w:rsid w:val="00073532"/>
    <w:rsid w:val="000B5C72"/>
    <w:rsid w:val="000C2392"/>
    <w:rsid w:val="000C680D"/>
    <w:rsid w:val="00100707"/>
    <w:rsid w:val="00103AF1"/>
    <w:rsid w:val="00151D6E"/>
    <w:rsid w:val="001812B8"/>
    <w:rsid w:val="00193283"/>
    <w:rsid w:val="00194202"/>
    <w:rsid w:val="001A1C25"/>
    <w:rsid w:val="001A5243"/>
    <w:rsid w:val="001B3D08"/>
    <w:rsid w:val="001B6E4F"/>
    <w:rsid w:val="00205301"/>
    <w:rsid w:val="00227582"/>
    <w:rsid w:val="00232320"/>
    <w:rsid w:val="00250F29"/>
    <w:rsid w:val="002511AF"/>
    <w:rsid w:val="0025781A"/>
    <w:rsid w:val="002938A9"/>
    <w:rsid w:val="002B7119"/>
    <w:rsid w:val="002C1A2F"/>
    <w:rsid w:val="002D7682"/>
    <w:rsid w:val="002F2F2F"/>
    <w:rsid w:val="002F513A"/>
    <w:rsid w:val="002F693E"/>
    <w:rsid w:val="00304117"/>
    <w:rsid w:val="003A0BFF"/>
    <w:rsid w:val="00420A11"/>
    <w:rsid w:val="00431DDD"/>
    <w:rsid w:val="0043763B"/>
    <w:rsid w:val="0045601E"/>
    <w:rsid w:val="00463467"/>
    <w:rsid w:val="004A18F0"/>
    <w:rsid w:val="004A3DE9"/>
    <w:rsid w:val="004D25B9"/>
    <w:rsid w:val="004E6167"/>
    <w:rsid w:val="004F7FD5"/>
    <w:rsid w:val="00502D8E"/>
    <w:rsid w:val="00502E56"/>
    <w:rsid w:val="00513EF2"/>
    <w:rsid w:val="00517925"/>
    <w:rsid w:val="00533E29"/>
    <w:rsid w:val="00544D9E"/>
    <w:rsid w:val="00564CF8"/>
    <w:rsid w:val="00572038"/>
    <w:rsid w:val="00585AD8"/>
    <w:rsid w:val="005A5845"/>
    <w:rsid w:val="005D49AD"/>
    <w:rsid w:val="005E4D03"/>
    <w:rsid w:val="005F6FD6"/>
    <w:rsid w:val="006168BB"/>
    <w:rsid w:val="00664BF4"/>
    <w:rsid w:val="00684EC0"/>
    <w:rsid w:val="006D5001"/>
    <w:rsid w:val="006F7392"/>
    <w:rsid w:val="00711C64"/>
    <w:rsid w:val="00734013"/>
    <w:rsid w:val="00734AED"/>
    <w:rsid w:val="00740E2A"/>
    <w:rsid w:val="0075084C"/>
    <w:rsid w:val="00753DA8"/>
    <w:rsid w:val="00770B91"/>
    <w:rsid w:val="0078455A"/>
    <w:rsid w:val="00811127"/>
    <w:rsid w:val="00844C06"/>
    <w:rsid w:val="0085715A"/>
    <w:rsid w:val="008E1EDE"/>
    <w:rsid w:val="00907A65"/>
    <w:rsid w:val="00940031"/>
    <w:rsid w:val="00961EEF"/>
    <w:rsid w:val="009671B3"/>
    <w:rsid w:val="009832D7"/>
    <w:rsid w:val="009E2A96"/>
    <w:rsid w:val="009F14A7"/>
    <w:rsid w:val="009F6DDD"/>
    <w:rsid w:val="00A42B78"/>
    <w:rsid w:val="00A72337"/>
    <w:rsid w:val="00A7381A"/>
    <w:rsid w:val="00AE169A"/>
    <w:rsid w:val="00B05F34"/>
    <w:rsid w:val="00B0763E"/>
    <w:rsid w:val="00B14C99"/>
    <w:rsid w:val="00B3004D"/>
    <w:rsid w:val="00B84AAA"/>
    <w:rsid w:val="00BA7468"/>
    <w:rsid w:val="00BC0AC6"/>
    <w:rsid w:val="00BF0280"/>
    <w:rsid w:val="00C03B73"/>
    <w:rsid w:val="00C218E2"/>
    <w:rsid w:val="00CB7BD2"/>
    <w:rsid w:val="00CC1B8E"/>
    <w:rsid w:val="00CD6ACC"/>
    <w:rsid w:val="00D0307C"/>
    <w:rsid w:val="00D62A07"/>
    <w:rsid w:val="00D71661"/>
    <w:rsid w:val="00DD3C3C"/>
    <w:rsid w:val="00DD4483"/>
    <w:rsid w:val="00DE49A9"/>
    <w:rsid w:val="00DE6E96"/>
    <w:rsid w:val="00E42E69"/>
    <w:rsid w:val="00E67CA9"/>
    <w:rsid w:val="00E70C4E"/>
    <w:rsid w:val="00EA3D5F"/>
    <w:rsid w:val="00EA5745"/>
    <w:rsid w:val="00EC0354"/>
    <w:rsid w:val="00EE076A"/>
    <w:rsid w:val="00F2216C"/>
    <w:rsid w:val="00F23874"/>
    <w:rsid w:val="00F423CA"/>
    <w:rsid w:val="00F538FC"/>
    <w:rsid w:val="00FC05FB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7C9D"/>
  <w15:docId w15:val="{53C423B7-2C81-404B-A992-DB5A6D8E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D870-FD17-4A1B-94D2-6E7539E7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bora@ZERDE.DOM</cp:lastModifiedBy>
  <cp:revision>47</cp:revision>
  <dcterms:created xsi:type="dcterms:W3CDTF">2020-02-26T05:38:00Z</dcterms:created>
  <dcterms:modified xsi:type="dcterms:W3CDTF">2024-07-12T10:38:00Z</dcterms:modified>
</cp:coreProperties>
</file>